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40" w:rsidRPr="002F32FC" w:rsidRDefault="00F31A40" w:rsidP="00F31A40">
      <w:pPr>
        <w:ind w:left="360"/>
        <w:jc w:val="center"/>
        <w:rPr>
          <w:b/>
          <w:sz w:val="28"/>
          <w:szCs w:val="28"/>
          <w:u w:val="single"/>
        </w:rPr>
      </w:pPr>
      <w:r w:rsidRPr="002F32FC">
        <w:rPr>
          <w:b/>
          <w:sz w:val="28"/>
          <w:szCs w:val="28"/>
          <w:u w:val="single"/>
        </w:rPr>
        <w:t>Parent Organization Chart</w:t>
      </w:r>
    </w:p>
    <w:p w:rsidR="00F31A40" w:rsidRPr="004C648D" w:rsidRDefault="00F31A40" w:rsidP="00F31A40">
      <w:pPr>
        <w:jc w:val="center"/>
        <w:rPr>
          <w:b/>
        </w:rPr>
      </w:pPr>
      <w:r w:rsidRPr="004C648D">
        <w:rPr>
          <w:b/>
        </w:rPr>
        <w:t xml:space="preserve">The Secretary, </w:t>
      </w:r>
    </w:p>
    <w:p w:rsidR="00F31A40" w:rsidRPr="004C648D" w:rsidRDefault="00F31A40" w:rsidP="00F31A40">
      <w:pPr>
        <w:jc w:val="center"/>
        <w:rPr>
          <w:b/>
        </w:rPr>
      </w:pPr>
      <w:r w:rsidRPr="004C648D">
        <w:rPr>
          <w:b/>
        </w:rPr>
        <w:t>Health and family welfare Department, Shachivalaya</w:t>
      </w:r>
    </w:p>
    <w:p w:rsidR="00F31A40" w:rsidRPr="004C648D" w:rsidRDefault="00F31A40" w:rsidP="00F31A40">
      <w:pPr>
        <w:jc w:val="center"/>
        <w:rPr>
          <w:b/>
        </w:rPr>
      </w:pPr>
      <w:r>
        <w:rPr>
          <w:b/>
          <w:noProof/>
          <w:lang w:bidi="ar-SA"/>
        </w:rPr>
        <w:pict>
          <v:line id="_x0000_s1036" style="position:absolute;left:0;text-align:left;z-index:251658240" from="233.6pt,14.8pt" to="233.6pt,36.45pt">
            <v:stroke endarrow="block"/>
          </v:line>
        </w:pict>
      </w:r>
      <w:r w:rsidRPr="004C648D">
        <w:rPr>
          <w:b/>
        </w:rPr>
        <w:t>Gandhinagar</w:t>
      </w:r>
    </w:p>
    <w:p w:rsidR="002F32FC" w:rsidRDefault="002F32FC" w:rsidP="00F31A40">
      <w:pPr>
        <w:jc w:val="center"/>
        <w:rPr>
          <w:b/>
        </w:rPr>
      </w:pPr>
    </w:p>
    <w:p w:rsidR="00F31A40" w:rsidRPr="004C648D" w:rsidRDefault="00F31A40" w:rsidP="00F31A40">
      <w:pPr>
        <w:jc w:val="center"/>
      </w:pPr>
      <w:r w:rsidRPr="001315D3">
        <w:rPr>
          <w:b/>
          <w:noProof/>
          <w:lang w:bidi="ar-SA"/>
        </w:rPr>
        <w:pict>
          <v:line id="_x0000_s1037" style="position:absolute;left:0;text-align:left;z-index:251658240" from="234.4pt,23.9pt" to="234.4pt,39.9pt">
            <v:stroke endarrow="block"/>
          </v:line>
        </w:pict>
      </w:r>
      <w:r w:rsidRPr="004C648D">
        <w:t>Commissioner</w:t>
      </w:r>
    </w:p>
    <w:p w:rsidR="002F32FC" w:rsidRDefault="002F32FC" w:rsidP="00F31A40">
      <w:pPr>
        <w:jc w:val="center"/>
      </w:pPr>
    </w:p>
    <w:p w:rsidR="00F31A40" w:rsidRPr="004C648D" w:rsidRDefault="00F31A40" w:rsidP="00F31A40">
      <w:pPr>
        <w:jc w:val="center"/>
      </w:pPr>
      <w:r w:rsidRPr="004C648D">
        <w:t>Director</w:t>
      </w:r>
    </w:p>
    <w:p w:rsidR="00F31A40" w:rsidRPr="004C648D" w:rsidRDefault="00F31A40" w:rsidP="00F31A40">
      <w:pPr>
        <w:jc w:val="center"/>
        <w:rPr>
          <w:b/>
        </w:rPr>
      </w:pPr>
      <w:r>
        <w:rPr>
          <w:noProof/>
          <w:lang w:bidi="ar-SA"/>
        </w:rPr>
        <w:pict>
          <v:line id="_x0000_s1040" style="position:absolute;left:0;text-align:left;z-index:251674624" from="430.2pt,18.25pt" to="430.2pt,38.85pt">
            <v:stroke endarrow="block"/>
          </v:line>
        </w:pict>
      </w:r>
      <w:r>
        <w:rPr>
          <w:noProof/>
          <w:lang w:bidi="ar-SA"/>
        </w:rPr>
        <w:pict>
          <v:line id="_x0000_s1039" style="position:absolute;left:0;text-align:left;z-index:251673600" from="56.25pt,18.25pt" to="56.25pt,39.75pt">
            <v:stroke endarrow="block"/>
          </v:line>
        </w:pict>
      </w:r>
      <w:r>
        <w:rPr>
          <w:noProof/>
          <w:lang w:bidi="ar-SA"/>
        </w:rPr>
        <w:pict>
          <v:line id="_x0000_s1038" style="position:absolute;left:0;text-align:left;z-index:251672576" from="56.2pt,18.25pt" to="430.2pt,18.25pt"/>
        </w:pict>
      </w:r>
      <w:r>
        <w:rPr>
          <w:b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32.35pt;margin-top:.4pt;width:.35pt;height:17.85pt;flip:x;z-index:251676672" o:connectortype="straight"/>
        </w:pict>
      </w:r>
    </w:p>
    <w:p w:rsidR="00F31A40" w:rsidRPr="004C648D" w:rsidRDefault="00F31A40" w:rsidP="002F32FC">
      <w:pPr>
        <w:spacing w:line="240" w:lineRule="auto"/>
      </w:pPr>
    </w:p>
    <w:p w:rsidR="00F31A40" w:rsidRDefault="00F31A40" w:rsidP="002F32FC">
      <w:pPr>
        <w:spacing w:line="240" w:lineRule="auto"/>
      </w:pPr>
      <w:r>
        <w:t xml:space="preserve">            </w:t>
      </w:r>
      <w:r w:rsidRPr="004C648D">
        <w:t>Superintendent</w:t>
      </w:r>
      <w:r w:rsidRPr="004C648D">
        <w:tab/>
      </w:r>
      <w:r w:rsidRPr="004C648D">
        <w:tab/>
      </w:r>
      <w:r w:rsidRPr="004C648D">
        <w:tab/>
      </w:r>
      <w:r w:rsidRPr="004C648D">
        <w:tab/>
      </w:r>
      <w:r>
        <w:t xml:space="preserve">      </w:t>
      </w:r>
      <w:r w:rsidRPr="004C648D">
        <w:tab/>
      </w:r>
      <w:r w:rsidRPr="004C648D">
        <w:tab/>
      </w:r>
      <w:r>
        <w:t xml:space="preserve">                                                  Dean</w:t>
      </w:r>
    </w:p>
    <w:p w:rsidR="00F31A40" w:rsidRPr="004C648D" w:rsidRDefault="00F31A40" w:rsidP="002F32FC">
      <w:pPr>
        <w:tabs>
          <w:tab w:val="left" w:pos="8202"/>
        </w:tabs>
        <w:spacing w:line="240" w:lineRule="auto"/>
      </w:pPr>
      <w:r>
        <w:rPr>
          <w:rFonts w:cs="Times New Roman"/>
          <w:noProof/>
          <w:lang w:bidi="ar-SA"/>
        </w:rPr>
        <w:pict>
          <v:shape id="_x0000_s1027" type="#_x0000_t32" style="position:absolute;margin-left:430.05pt;margin-top:13.5pt;width:.05pt;height:17.95pt;flip:y;z-index:251658240" o:connectortype="straight"/>
        </w:pict>
      </w:r>
      <w:r w:rsidRPr="001315D3">
        <w:rPr>
          <w:rFonts w:cs="Times New Roman"/>
          <w:noProof/>
        </w:rPr>
        <w:pict>
          <v:shape id="_x0000_s1041" type="#_x0000_t32" style="position:absolute;margin-left:56.15pt;margin-top:13.5pt;width:.05pt;height:18.85pt;flip:y;z-index:251675648" o:connectortype="straight"/>
        </w:pict>
      </w:r>
      <w:r>
        <w:t xml:space="preserve">           (Chairman)                                                                                                                             (Co-Chairman)</w:t>
      </w:r>
    </w:p>
    <w:p w:rsidR="00F31A40" w:rsidRPr="004C648D" w:rsidRDefault="00F31A40" w:rsidP="002F32FC">
      <w:pPr>
        <w:spacing w:line="240" w:lineRule="auto"/>
        <w:rPr>
          <w:rFonts w:cs="Times New Roman"/>
        </w:rPr>
      </w:pPr>
      <w:r>
        <w:rPr>
          <w:rFonts w:cs="Times New Roman"/>
          <w:noProof/>
          <w:lang w:bidi="ar-SA"/>
        </w:rPr>
        <w:pict>
          <v:shape id="_x0000_s1030" type="#_x0000_t32" style="position:absolute;margin-left:234.4pt;margin-top:6pt;width:.35pt;height:33.05pt;flip:x;z-index:251658240" o:connectortype="straight">
            <v:stroke endarrow="block"/>
          </v:shape>
        </w:pict>
      </w:r>
      <w:r>
        <w:rPr>
          <w:rFonts w:cs="Times New Roman"/>
          <w:noProof/>
          <w:lang w:bidi="ar-SA"/>
        </w:rPr>
        <w:pict>
          <v:shape id="_x0000_s1026" type="#_x0000_t32" style="position:absolute;margin-left:56pt;margin-top:6.9pt;width:374.05pt;height:.1pt;z-index:251658240" o:connectortype="straight"/>
        </w:pict>
      </w:r>
    </w:p>
    <w:p w:rsidR="00F31A40" w:rsidRDefault="00F31A40" w:rsidP="002F32FC">
      <w:pPr>
        <w:spacing w:line="240" w:lineRule="auto"/>
        <w:rPr>
          <w:rFonts w:cs="Times New Roman"/>
        </w:rPr>
      </w:pPr>
    </w:p>
    <w:p w:rsidR="00F31A40" w:rsidRDefault="00F31A40" w:rsidP="002F32FC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</w:t>
      </w:r>
      <w:r w:rsidRPr="004C648D">
        <w:rPr>
          <w:rFonts w:cs="Times New Roman"/>
        </w:rPr>
        <w:t>Laboratory Director</w:t>
      </w:r>
    </w:p>
    <w:p w:rsidR="00F31A40" w:rsidRDefault="00F31A40" w:rsidP="002F32FC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Prof H.O.Sharma</w:t>
      </w:r>
    </w:p>
    <w:p w:rsidR="00F31A40" w:rsidRDefault="00F31A40" w:rsidP="002F32FC">
      <w:pPr>
        <w:spacing w:line="240" w:lineRule="auto"/>
        <w:rPr>
          <w:rFonts w:cs="Times New Roman"/>
        </w:rPr>
      </w:pPr>
      <w:r>
        <w:rPr>
          <w:rFonts w:cs="Times New Roman"/>
          <w:noProof/>
          <w:lang w:bidi="ar-SA"/>
        </w:rPr>
        <w:pict>
          <v:shape id="_x0000_s1033" type="#_x0000_t32" style="position:absolute;margin-left:232.35pt;margin-top:16.6pt;width:.35pt;height:20.25pt;z-index:251658240" o:connectortype="straight">
            <v:stroke endarrow="block"/>
          </v:shape>
        </w:pict>
      </w:r>
      <w:r>
        <w:rPr>
          <w:rFonts w:cs="Times New Roman"/>
        </w:rPr>
        <w:t xml:space="preserve">                                                                               (9723461414)</w:t>
      </w:r>
    </w:p>
    <w:p w:rsidR="00F31A40" w:rsidRPr="004C648D" w:rsidRDefault="00F31A40" w:rsidP="00F31A40">
      <w:pPr>
        <w:rPr>
          <w:rFonts w:cs="Times New Roman"/>
        </w:rPr>
      </w:pPr>
      <w:r>
        <w:rPr>
          <w:rFonts w:cs="Times New Roman"/>
          <w:noProof/>
          <w:lang w:bidi="ar-SA"/>
        </w:rPr>
        <w:pict>
          <v:shape id="_x0000_s1032" type="#_x0000_t32" style="position:absolute;margin-left:436.8pt;margin-top:11.4pt;width:.05pt;height:16.8pt;z-index:251658240" o:connectortype="straight">
            <v:stroke endarrow="block"/>
          </v:shape>
        </w:pict>
      </w:r>
      <w:r>
        <w:rPr>
          <w:rFonts w:cs="Times New Roman"/>
          <w:noProof/>
          <w:lang w:bidi="ar-SA"/>
        </w:rPr>
        <w:pict>
          <v:shape id="_x0000_s1029" type="#_x0000_t32" style="position:absolute;margin-left:32.7pt;margin-top:11.4pt;width:0;height:20.2pt;z-index:251658240" o:connectortype="straight">
            <v:stroke endarrow="block"/>
          </v:shape>
        </w:pict>
      </w:r>
      <w:r>
        <w:rPr>
          <w:rFonts w:cs="Times New Roman"/>
          <w:noProof/>
          <w:lang w:bidi="ar-SA"/>
        </w:rPr>
        <w:pict>
          <v:shape id="_x0000_s1028" type="#_x0000_t32" style="position:absolute;margin-left:32.7pt;margin-top:11.4pt;width:199.65pt;height:0;flip:x;z-index:251658240" o:connectortype="straight"/>
        </w:pict>
      </w:r>
      <w:r>
        <w:rPr>
          <w:rFonts w:cs="Times New Roman"/>
          <w:noProof/>
          <w:lang w:bidi="ar-SA"/>
        </w:rPr>
        <w:pict>
          <v:shape id="_x0000_s1031" type="#_x0000_t32" style="position:absolute;margin-left:230.3pt;margin-top:11.4pt;width:206.5pt;height:0;z-index:251658240" o:connectortype="straight"/>
        </w:pict>
      </w:r>
    </w:p>
    <w:p w:rsidR="00F31A40" w:rsidRDefault="00F31A40" w:rsidP="002F32FC">
      <w:pPr>
        <w:spacing w:line="240" w:lineRule="auto"/>
        <w:rPr>
          <w:rFonts w:cs="Times New Roman"/>
        </w:rPr>
      </w:pPr>
      <w:r w:rsidRPr="004C648D">
        <w:rPr>
          <w:rFonts w:cs="Times New Roman"/>
        </w:rPr>
        <w:t>Quality Manager</w:t>
      </w:r>
      <w:r>
        <w:rPr>
          <w:rFonts w:cs="Times New Roman"/>
        </w:rPr>
        <w:t xml:space="preserve">                                    </w:t>
      </w:r>
      <w:r w:rsidRPr="004C648D">
        <w:rPr>
          <w:rFonts w:cs="Times New Roman"/>
        </w:rPr>
        <w:t>Professor &amp; Head of Department</w:t>
      </w:r>
      <w:r>
        <w:rPr>
          <w:rFonts w:cs="Times New Roman"/>
        </w:rPr>
        <w:t xml:space="preserve">                         </w:t>
      </w:r>
      <w:r w:rsidRPr="004C648D">
        <w:rPr>
          <w:rFonts w:cs="Times New Roman"/>
        </w:rPr>
        <w:t>Technical</w:t>
      </w:r>
      <w:r>
        <w:rPr>
          <w:rFonts w:cs="Times New Roman"/>
        </w:rPr>
        <w:t xml:space="preserve"> </w:t>
      </w:r>
      <w:r w:rsidRPr="004C648D">
        <w:rPr>
          <w:rFonts w:cs="Times New Roman"/>
        </w:rPr>
        <w:t>Manager</w:t>
      </w:r>
    </w:p>
    <w:p w:rsidR="00F31A40" w:rsidRDefault="00F31A40" w:rsidP="002F32FC">
      <w:pPr>
        <w:spacing w:line="240" w:lineRule="auto"/>
        <w:rPr>
          <w:rFonts w:cs="Times New Roman"/>
        </w:rPr>
      </w:pPr>
      <w:r>
        <w:rPr>
          <w:rFonts w:cs="Times New Roman"/>
          <w:noProof/>
          <w:lang w:bidi="ar-SA"/>
        </w:rPr>
        <w:pict>
          <v:shape id="_x0000_s1034" type="#_x0000_t32" style="position:absolute;margin-left:234.75pt;margin-top:16.3pt;width:.05pt;height:24.05pt;z-index:251658240" o:connectortype="straight">
            <v:stroke endarrow="block"/>
          </v:shape>
        </w:pict>
      </w:r>
      <w:r>
        <w:rPr>
          <w:rFonts w:cs="Times New Roman"/>
        </w:rPr>
        <w:t xml:space="preserve">Dr. Alpeshpuri Goswami                    </w:t>
      </w:r>
      <w:r w:rsidRPr="004C648D">
        <w:rPr>
          <w:rFonts w:cs="Times New Roman"/>
        </w:rPr>
        <w:t>(Biochemistry, Pathology, Microbiology)</w:t>
      </w:r>
      <w:r>
        <w:rPr>
          <w:rFonts w:cs="Times New Roman"/>
        </w:rPr>
        <w:t xml:space="preserve">              Dr. Ravindra Jadeja</w:t>
      </w:r>
    </w:p>
    <w:p w:rsidR="00F31A40" w:rsidRPr="004C648D" w:rsidRDefault="00F31A40" w:rsidP="002F32FC">
      <w:pPr>
        <w:spacing w:line="240" w:lineRule="auto"/>
        <w:rPr>
          <w:rFonts w:cs="Times New Roman"/>
        </w:rPr>
      </w:pPr>
      <w:r>
        <w:rPr>
          <w:rFonts w:cs="Times New Roman"/>
        </w:rPr>
        <w:t>(9428125028)                                                                                                                             (9157182812)</w:t>
      </w:r>
    </w:p>
    <w:p w:rsidR="00F31A40" w:rsidRPr="004C648D" w:rsidRDefault="00F31A40" w:rsidP="002F32FC">
      <w:pPr>
        <w:spacing w:line="240" w:lineRule="auto"/>
        <w:jc w:val="center"/>
        <w:rPr>
          <w:rFonts w:cs="Times New Roman"/>
        </w:rPr>
      </w:pPr>
      <w:r>
        <w:rPr>
          <w:rFonts w:cs="Times New Roman"/>
          <w:noProof/>
          <w:lang w:bidi="ar-SA"/>
        </w:rPr>
        <w:pict>
          <v:shape id="_x0000_s1035" type="#_x0000_t32" style="position:absolute;left:0;text-align:left;margin-left:234.75pt;margin-top:14.35pt;width:0;height:21.8pt;z-index:251658240" o:connectortype="straight">
            <v:stroke endarrow="block"/>
          </v:shape>
        </w:pict>
      </w:r>
      <w:r w:rsidRPr="004C648D">
        <w:rPr>
          <w:rFonts w:cs="Times New Roman"/>
        </w:rPr>
        <w:t>Deputy Manager/Associate Professor/Assistant Professor/ Section Incharge/Tutor</w:t>
      </w:r>
    </w:p>
    <w:p w:rsidR="00F31A40" w:rsidRPr="004C648D" w:rsidRDefault="00F31A40" w:rsidP="002F32FC">
      <w:pPr>
        <w:spacing w:line="240" w:lineRule="auto"/>
        <w:rPr>
          <w:rFonts w:cs="Times New Roman"/>
        </w:rPr>
      </w:pPr>
    </w:p>
    <w:p w:rsidR="00F31A40" w:rsidRDefault="00F31A40" w:rsidP="002F32FC">
      <w:pPr>
        <w:spacing w:line="240" w:lineRule="auto"/>
        <w:jc w:val="center"/>
        <w:rPr>
          <w:rFonts w:cs="Times New Roman"/>
        </w:rPr>
      </w:pPr>
      <w:r w:rsidRPr="004C648D">
        <w:rPr>
          <w:rFonts w:cs="Times New Roman"/>
        </w:rPr>
        <w:t xml:space="preserve">Resident </w:t>
      </w:r>
      <w:r>
        <w:rPr>
          <w:rFonts w:cs="Times New Roman"/>
        </w:rPr>
        <w:t xml:space="preserve">Doctors </w:t>
      </w:r>
      <w:r w:rsidRPr="004C648D">
        <w:rPr>
          <w:rFonts w:cs="Times New Roman"/>
        </w:rPr>
        <w:t>&amp; Technical Staff</w:t>
      </w:r>
    </w:p>
    <w:p w:rsidR="00000000" w:rsidRDefault="00A245A9">
      <w:pPr>
        <w:rPr>
          <w:b/>
          <w:bCs/>
        </w:rPr>
      </w:pPr>
    </w:p>
    <w:p w:rsidR="004A2536" w:rsidRDefault="004A2536" w:rsidP="004A2536">
      <w:pPr>
        <w:ind w:left="360"/>
        <w:jc w:val="center"/>
        <w:rPr>
          <w:rFonts w:cs="Times New Roman"/>
          <w:b/>
          <w:bCs/>
          <w:sz w:val="24"/>
          <w:szCs w:val="24"/>
        </w:rPr>
      </w:pPr>
      <w:r w:rsidRPr="004A2536">
        <w:rPr>
          <w:rFonts w:cs="Times New Roman"/>
          <w:b/>
          <w:bCs/>
          <w:sz w:val="24"/>
          <w:szCs w:val="24"/>
        </w:rPr>
        <w:lastRenderedPageBreak/>
        <w:t xml:space="preserve">                                                                  </w:t>
      </w:r>
    </w:p>
    <w:p w:rsidR="004A2536" w:rsidRPr="004A2536" w:rsidRDefault="004A2536" w:rsidP="004A2536">
      <w:pPr>
        <w:ind w:left="360"/>
        <w:jc w:val="center"/>
        <w:rPr>
          <w:rFonts w:cs="Times New Roman"/>
          <w:b/>
          <w:bCs/>
          <w:sz w:val="32"/>
          <w:szCs w:val="32"/>
        </w:rPr>
      </w:pPr>
      <w:r w:rsidRPr="004A2536">
        <w:rPr>
          <w:rFonts w:cs="Times New Roman"/>
          <w:b/>
          <w:bCs/>
          <w:sz w:val="24"/>
          <w:szCs w:val="24"/>
          <w:u w:val="single"/>
        </w:rPr>
        <w:t xml:space="preserve">  </w:t>
      </w:r>
      <w:r w:rsidRPr="004A2536">
        <w:rPr>
          <w:rFonts w:cs="Times New Roman"/>
          <w:b/>
          <w:bCs/>
          <w:sz w:val="32"/>
          <w:szCs w:val="32"/>
          <w:u w:val="single"/>
        </w:rPr>
        <w:t xml:space="preserve">Lab </w:t>
      </w:r>
      <w:r w:rsidRPr="004A2536">
        <w:rPr>
          <w:b/>
          <w:bCs/>
          <w:sz w:val="32"/>
          <w:szCs w:val="32"/>
          <w:u w:val="single"/>
        </w:rPr>
        <w:t>Organization Chart</w:t>
      </w:r>
    </w:p>
    <w:p w:rsidR="004A2536" w:rsidRPr="004A2536" w:rsidRDefault="004A2536" w:rsidP="004A2536">
      <w:pPr>
        <w:spacing w:line="240" w:lineRule="auto"/>
        <w:rPr>
          <w:rFonts w:cs="Times New Roman"/>
          <w:sz w:val="24"/>
          <w:szCs w:val="24"/>
        </w:rPr>
      </w:pPr>
      <w:r w:rsidRPr="004A2536">
        <w:rPr>
          <w:rFonts w:cs="Times New Roman"/>
        </w:rPr>
        <w:t xml:space="preserve">                                                                               </w:t>
      </w:r>
      <w:r w:rsidRPr="004A2536">
        <w:rPr>
          <w:rFonts w:cs="Times New Roman"/>
          <w:sz w:val="24"/>
          <w:szCs w:val="24"/>
        </w:rPr>
        <w:t>Laboratory Director</w:t>
      </w:r>
    </w:p>
    <w:p w:rsidR="004A2536" w:rsidRPr="004A2536" w:rsidRDefault="004A2536" w:rsidP="004A2536">
      <w:pPr>
        <w:spacing w:line="240" w:lineRule="auto"/>
        <w:rPr>
          <w:rFonts w:cs="Times New Roman"/>
          <w:sz w:val="24"/>
          <w:szCs w:val="24"/>
        </w:rPr>
      </w:pPr>
      <w:r w:rsidRPr="004A2536">
        <w:rPr>
          <w:rFonts w:cs="Times New Roman"/>
          <w:sz w:val="24"/>
          <w:szCs w:val="24"/>
        </w:rPr>
        <w:t xml:space="preserve">                                                                             Prof H.O.Sharma</w:t>
      </w:r>
    </w:p>
    <w:p w:rsidR="004A2536" w:rsidRPr="004A2536" w:rsidRDefault="004A2536" w:rsidP="004A2536">
      <w:pPr>
        <w:spacing w:line="240" w:lineRule="auto"/>
        <w:rPr>
          <w:rFonts w:cs="Times New Roman"/>
        </w:rPr>
      </w:pPr>
      <w:r w:rsidRPr="004A2536">
        <w:rPr>
          <w:rFonts w:cs="Times New Roman"/>
          <w:sz w:val="24"/>
          <w:szCs w:val="24"/>
        </w:rPr>
        <w:t xml:space="preserve">                                                                               (9723461414)</w:t>
      </w:r>
    </w:p>
    <w:p w:rsidR="004A2536" w:rsidRPr="004A2536" w:rsidRDefault="004A2536" w:rsidP="004A2536">
      <w:pPr>
        <w:rPr>
          <w:rFonts w:cs="Times New Roman"/>
        </w:rPr>
      </w:pPr>
      <w:r w:rsidRPr="004A2536">
        <w:rPr>
          <w:rFonts w:cs="Times New Roman"/>
          <w:noProof/>
          <w:lang w:bidi="ar-SA"/>
        </w:rPr>
        <w:pict>
          <v:shape id="_x0000_s1044" type="#_x0000_t32" style="position:absolute;margin-left:32.7pt;margin-top:11.4pt;width:0;height:26.15pt;z-index:251680768" o:connectortype="straight">
            <v:stroke endarrow="block"/>
          </v:shape>
        </w:pict>
      </w:r>
      <w:r w:rsidRPr="004A2536">
        <w:rPr>
          <w:rFonts w:cs="Times New Roman"/>
          <w:noProof/>
          <w:lang w:bidi="ar-SA"/>
        </w:rPr>
        <w:pict>
          <v:shape id="_x0000_s1046" type="#_x0000_t32" style="position:absolute;margin-left:436.8pt;margin-top:11.4pt;width:.1pt;height:26.15pt;flip:x;z-index:251679744" o:connectortype="straight">
            <v:stroke endarrow="block"/>
          </v:shape>
        </w:pict>
      </w:r>
      <w:r w:rsidRPr="004A2536">
        <w:rPr>
          <w:rFonts w:cs="Times New Roman"/>
          <w:noProof/>
          <w:sz w:val="24"/>
          <w:szCs w:val="24"/>
          <w:lang w:bidi="ar-SA"/>
        </w:rPr>
        <w:pict>
          <v:shape id="_x0000_s1047" type="#_x0000_t32" style="position:absolute;margin-left:230.65pt;margin-top:2.4pt;width:0;height:35.15pt;z-index:251678720" o:connectortype="straight">
            <v:stroke endarrow="block"/>
          </v:shape>
        </w:pict>
      </w:r>
      <w:r w:rsidRPr="004A2536">
        <w:rPr>
          <w:rFonts w:cs="Times New Roman"/>
          <w:noProof/>
          <w:lang w:bidi="ar-SA"/>
        </w:rPr>
        <w:pict>
          <v:shape id="_x0000_s1043" type="#_x0000_t32" style="position:absolute;margin-left:32.7pt;margin-top:11.4pt;width:199.65pt;height:0;flip:x;z-index:251681792" o:connectortype="straight"/>
        </w:pict>
      </w:r>
      <w:r w:rsidRPr="004A2536">
        <w:rPr>
          <w:rFonts w:cs="Times New Roman"/>
          <w:noProof/>
          <w:lang w:bidi="ar-SA"/>
        </w:rPr>
        <w:pict>
          <v:shape id="_x0000_s1045" type="#_x0000_t32" style="position:absolute;margin-left:230.3pt;margin-top:11.4pt;width:206.5pt;height:0;z-index:251682816" o:connectortype="straight"/>
        </w:pict>
      </w:r>
    </w:p>
    <w:p w:rsidR="004A2536" w:rsidRDefault="004A2536" w:rsidP="004A2536">
      <w:pPr>
        <w:spacing w:line="240" w:lineRule="auto"/>
        <w:rPr>
          <w:rFonts w:cs="Times New Roman"/>
          <w:sz w:val="24"/>
          <w:szCs w:val="24"/>
        </w:rPr>
      </w:pPr>
    </w:p>
    <w:p w:rsidR="004A2536" w:rsidRPr="004A2536" w:rsidRDefault="004A2536" w:rsidP="004A2536">
      <w:pPr>
        <w:spacing w:line="240" w:lineRule="auto"/>
        <w:rPr>
          <w:rFonts w:cs="Times New Roman"/>
          <w:sz w:val="24"/>
          <w:szCs w:val="24"/>
        </w:rPr>
      </w:pPr>
      <w:r w:rsidRPr="004A2536">
        <w:rPr>
          <w:rFonts w:cs="Times New Roman"/>
          <w:sz w:val="24"/>
          <w:szCs w:val="24"/>
        </w:rPr>
        <w:t xml:space="preserve">Quality Manager   </w:t>
      </w:r>
      <w:r>
        <w:rPr>
          <w:rFonts w:cs="Times New Roman"/>
          <w:sz w:val="24"/>
          <w:szCs w:val="24"/>
        </w:rPr>
        <w:t xml:space="preserve">                   </w:t>
      </w:r>
      <w:r w:rsidRPr="004A2536">
        <w:rPr>
          <w:rFonts w:cs="Times New Roman"/>
          <w:sz w:val="24"/>
          <w:szCs w:val="24"/>
        </w:rPr>
        <w:t xml:space="preserve"> Professor &amp; Head of Department                         Technical Manager</w:t>
      </w:r>
    </w:p>
    <w:p w:rsidR="004A2536" w:rsidRDefault="004A2536" w:rsidP="004A2536">
      <w:pPr>
        <w:spacing w:line="240" w:lineRule="auto"/>
        <w:rPr>
          <w:rFonts w:cs="Times New Roman"/>
          <w:sz w:val="24"/>
          <w:szCs w:val="24"/>
        </w:rPr>
      </w:pPr>
      <w:r w:rsidRPr="004A2536">
        <w:rPr>
          <w:rFonts w:cs="Times New Roman"/>
          <w:noProof/>
          <w:sz w:val="24"/>
          <w:szCs w:val="24"/>
          <w:lang w:bidi="ar-SA"/>
        </w:rPr>
        <w:pict>
          <v:shape id="_x0000_s1048" type="#_x0000_t32" style="position:absolute;margin-left:234.75pt;margin-top:16.3pt;width:.05pt;height:48.65pt;z-index:251683840" o:connectortype="straight">
            <v:stroke endarrow="block"/>
          </v:shape>
        </w:pict>
      </w:r>
      <w:r w:rsidRPr="004A2536">
        <w:rPr>
          <w:rFonts w:cs="Times New Roman"/>
          <w:sz w:val="24"/>
          <w:szCs w:val="24"/>
        </w:rPr>
        <w:t xml:space="preserve">Dr. Alpeshpuri Goswami </w:t>
      </w:r>
      <w:r>
        <w:rPr>
          <w:rFonts w:cs="Times New Roman"/>
          <w:sz w:val="24"/>
          <w:szCs w:val="24"/>
        </w:rPr>
        <w:t xml:space="preserve">   </w:t>
      </w:r>
      <w:r w:rsidRPr="004A2536">
        <w:rPr>
          <w:rFonts w:cs="Times New Roman"/>
          <w:sz w:val="24"/>
          <w:szCs w:val="24"/>
        </w:rPr>
        <w:t xml:space="preserve">  (Biochemistry, Pathology, Microbiology)</w:t>
      </w:r>
      <w:r>
        <w:rPr>
          <w:rFonts w:cs="Times New Roman"/>
          <w:sz w:val="24"/>
          <w:szCs w:val="24"/>
        </w:rPr>
        <w:t xml:space="preserve">    </w:t>
      </w:r>
      <w:r w:rsidRPr="004A2536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      </w:t>
      </w:r>
      <w:r w:rsidRPr="004A2536">
        <w:rPr>
          <w:rFonts w:cs="Times New Roman"/>
          <w:sz w:val="24"/>
          <w:szCs w:val="24"/>
        </w:rPr>
        <w:t xml:space="preserve">Dr. Ravindra Jadeja </w:t>
      </w:r>
    </w:p>
    <w:p w:rsidR="004A2536" w:rsidRPr="004A2536" w:rsidRDefault="004A2536" w:rsidP="004A2536">
      <w:pPr>
        <w:spacing w:line="240" w:lineRule="auto"/>
        <w:rPr>
          <w:rFonts w:cs="Times New Roman"/>
          <w:sz w:val="24"/>
          <w:szCs w:val="24"/>
        </w:rPr>
      </w:pPr>
      <w:r w:rsidRPr="004A2536">
        <w:rPr>
          <w:rFonts w:cs="Times New Roman"/>
          <w:sz w:val="24"/>
          <w:szCs w:val="24"/>
        </w:rPr>
        <w:t xml:space="preserve">(9428125028)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</w:t>
      </w:r>
      <w:r w:rsidRPr="004A2536">
        <w:rPr>
          <w:rFonts w:cs="Times New Roman"/>
          <w:sz w:val="24"/>
          <w:szCs w:val="24"/>
        </w:rPr>
        <w:t>(9157182812)</w:t>
      </w:r>
    </w:p>
    <w:p w:rsidR="004A2536" w:rsidRPr="004A2536" w:rsidRDefault="004A2536" w:rsidP="004A253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</w:p>
    <w:p w:rsidR="004A2536" w:rsidRPr="004A2536" w:rsidRDefault="004A2536" w:rsidP="004A2536">
      <w:pPr>
        <w:spacing w:line="240" w:lineRule="auto"/>
        <w:jc w:val="center"/>
        <w:rPr>
          <w:rFonts w:cs="Times New Roman"/>
          <w:sz w:val="24"/>
          <w:szCs w:val="24"/>
        </w:rPr>
      </w:pPr>
      <w:r w:rsidRPr="004A2536">
        <w:rPr>
          <w:rFonts w:cs="Times New Roman"/>
          <w:sz w:val="24"/>
          <w:szCs w:val="24"/>
        </w:rPr>
        <w:t>Deputy Manager/Associate Professor/Assistant Professor/ Section Incharge/Tutor</w:t>
      </w:r>
    </w:p>
    <w:p w:rsidR="004A2536" w:rsidRPr="004A2536" w:rsidRDefault="004A2536" w:rsidP="004A2536">
      <w:pPr>
        <w:spacing w:line="240" w:lineRule="auto"/>
        <w:rPr>
          <w:rFonts w:cs="Times New Roman"/>
          <w:sz w:val="24"/>
          <w:szCs w:val="24"/>
        </w:rPr>
      </w:pPr>
      <w:r w:rsidRPr="004A2536">
        <w:rPr>
          <w:rFonts w:cs="Times New Roman"/>
          <w:noProof/>
          <w:sz w:val="24"/>
          <w:szCs w:val="24"/>
          <w:lang w:bidi="ar-SA"/>
        </w:rPr>
        <w:pict>
          <v:shape id="_x0000_s1049" type="#_x0000_t32" style="position:absolute;margin-left:234.8pt;margin-top:3.95pt;width:0;height:31.05pt;z-index:251684864" o:connectortype="straight">
            <v:stroke endarrow="block"/>
          </v:shape>
        </w:pict>
      </w:r>
    </w:p>
    <w:p w:rsidR="004A2536" w:rsidRDefault="004A2536" w:rsidP="004A253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A2536" w:rsidRPr="004A2536" w:rsidRDefault="004A2536" w:rsidP="004A2536">
      <w:pPr>
        <w:spacing w:line="240" w:lineRule="auto"/>
        <w:jc w:val="center"/>
        <w:rPr>
          <w:rFonts w:cs="Times New Roman"/>
          <w:sz w:val="24"/>
          <w:szCs w:val="24"/>
        </w:rPr>
      </w:pPr>
      <w:r w:rsidRPr="004A2536">
        <w:rPr>
          <w:rFonts w:cs="Times New Roman"/>
          <w:sz w:val="24"/>
          <w:szCs w:val="24"/>
        </w:rPr>
        <w:t>Resident Doctors &amp; Technical Staff</w:t>
      </w:r>
    </w:p>
    <w:p w:rsidR="004A2536" w:rsidRPr="00F31A40" w:rsidRDefault="004A2536">
      <w:pPr>
        <w:rPr>
          <w:b/>
          <w:bCs/>
        </w:rPr>
      </w:pPr>
    </w:p>
    <w:sectPr w:rsidR="004A2536" w:rsidRPr="00F31A40" w:rsidSect="002F32FC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5A9" w:rsidRDefault="00A245A9" w:rsidP="002F32FC">
      <w:pPr>
        <w:spacing w:after="0" w:line="240" w:lineRule="auto"/>
      </w:pPr>
      <w:r>
        <w:separator/>
      </w:r>
    </w:p>
  </w:endnote>
  <w:endnote w:type="continuationSeparator" w:id="1">
    <w:p w:rsidR="00A245A9" w:rsidRDefault="00A245A9" w:rsidP="002F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394"/>
      <w:gridCol w:w="2124"/>
      <w:gridCol w:w="1866"/>
      <w:gridCol w:w="3192"/>
    </w:tblGrid>
    <w:tr w:rsidR="002F32FC" w:rsidTr="002F32FC">
      <w:tc>
        <w:tcPr>
          <w:tcW w:w="9576" w:type="dxa"/>
          <w:gridSpan w:val="4"/>
        </w:tcPr>
        <w:p w:rsidR="002F32FC" w:rsidRPr="002F32FC" w:rsidRDefault="002F32FC" w:rsidP="00EE63A6">
          <w:pPr>
            <w:tabs>
              <w:tab w:val="left" w:pos="6285"/>
            </w:tabs>
            <w:rPr>
              <w:rFonts w:cs="Times New Roman"/>
              <w:b/>
              <w:bCs/>
              <w:sz w:val="18"/>
              <w:szCs w:val="18"/>
            </w:rPr>
          </w:pPr>
          <w:r w:rsidRPr="002F32FC">
            <w:rPr>
              <w:rFonts w:cs="Times New Roman"/>
              <w:sz w:val="18"/>
              <w:szCs w:val="18"/>
            </w:rPr>
            <w:t>Name of Laboratory: LABORATORY SERVICES SIR T HOSPITAL (LSSTH), BHAVNAGAR</w:t>
          </w:r>
        </w:p>
      </w:tc>
    </w:tr>
    <w:tr w:rsidR="002F32FC" w:rsidTr="002F32FC">
      <w:tc>
        <w:tcPr>
          <w:tcW w:w="2394" w:type="dxa"/>
        </w:tcPr>
        <w:p w:rsidR="002F32FC" w:rsidRPr="002F32FC" w:rsidRDefault="002F32FC" w:rsidP="00EE63A6">
          <w:pPr>
            <w:pStyle w:val="Default"/>
            <w:tabs>
              <w:tab w:val="left" w:pos="1617"/>
            </w:tabs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>Document No: 1</w:t>
          </w:r>
          <w:r w:rsidRPr="002F32FC">
            <w:rPr>
              <w:rFonts w:asciiTheme="minorHAnsi" w:hAnsiTheme="minorHAnsi" w:cs="Times New Roman"/>
              <w:sz w:val="18"/>
              <w:szCs w:val="18"/>
            </w:rPr>
            <w:tab/>
          </w:r>
        </w:p>
      </w:tc>
      <w:tc>
        <w:tcPr>
          <w:tcW w:w="7182" w:type="dxa"/>
          <w:gridSpan w:val="3"/>
        </w:tcPr>
        <w:p w:rsidR="002F32FC" w:rsidRPr="002F32FC" w:rsidRDefault="002F32FC">
          <w:pPr>
            <w:pStyle w:val="Footer"/>
          </w:pPr>
          <w:r w:rsidRPr="002F32FC">
            <w:rPr>
              <w:rFonts w:cs="Times New Roman"/>
              <w:sz w:val="18"/>
              <w:szCs w:val="18"/>
            </w:rPr>
            <w:t xml:space="preserve">Document Name: </w:t>
          </w:r>
          <w:r w:rsidR="004A2536">
            <w:rPr>
              <w:rFonts w:cs="Times New Roman"/>
              <w:sz w:val="18"/>
              <w:szCs w:val="18"/>
            </w:rPr>
            <w:t xml:space="preserve">Parent  Organization Chart </w:t>
          </w:r>
        </w:p>
      </w:tc>
    </w:tr>
    <w:tr w:rsidR="002F32FC" w:rsidTr="002F32FC">
      <w:tc>
        <w:tcPr>
          <w:tcW w:w="2394" w:type="dxa"/>
        </w:tcPr>
        <w:p w:rsidR="002F32FC" w:rsidRPr="002F32FC" w:rsidRDefault="002F32FC" w:rsidP="00EE63A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>Issue No: 3</w:t>
          </w:r>
        </w:p>
      </w:tc>
      <w:tc>
        <w:tcPr>
          <w:tcW w:w="3990" w:type="dxa"/>
          <w:gridSpan w:val="2"/>
        </w:tcPr>
        <w:p w:rsidR="002F32FC" w:rsidRPr="002F32FC" w:rsidRDefault="002F32FC" w:rsidP="00EE63A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>Issue Date: 29.06.2021</w:t>
          </w:r>
        </w:p>
      </w:tc>
      <w:tc>
        <w:tcPr>
          <w:tcW w:w="3192" w:type="dxa"/>
        </w:tcPr>
        <w:p w:rsidR="002F32FC" w:rsidRPr="002F32FC" w:rsidRDefault="002F32FC" w:rsidP="004A253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>Page No.:</w:t>
          </w:r>
          <w:r w:rsidR="004A2536">
            <w:rPr>
              <w:rFonts w:asciiTheme="minorHAnsi" w:hAnsiTheme="minorHAnsi" w:cs="Times New Roman"/>
              <w:sz w:val="18"/>
              <w:szCs w:val="18"/>
            </w:rPr>
            <w:t>1</w:t>
          </w:r>
          <w:r w:rsidRPr="002F32FC">
            <w:rPr>
              <w:rFonts w:asciiTheme="minorHAnsi" w:hAnsiTheme="minorHAnsi" w:cs="Times New Roman"/>
              <w:sz w:val="18"/>
              <w:szCs w:val="18"/>
            </w:rPr>
            <w:t>/1</w:t>
          </w:r>
        </w:p>
      </w:tc>
    </w:tr>
    <w:tr w:rsidR="002F32FC" w:rsidTr="002F32FC">
      <w:tc>
        <w:tcPr>
          <w:tcW w:w="2394" w:type="dxa"/>
        </w:tcPr>
        <w:p w:rsidR="002F32FC" w:rsidRPr="002F32FC" w:rsidRDefault="002F32FC" w:rsidP="00EE63A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 xml:space="preserve">Amend No: </w:t>
          </w:r>
        </w:p>
      </w:tc>
      <w:tc>
        <w:tcPr>
          <w:tcW w:w="2124" w:type="dxa"/>
        </w:tcPr>
        <w:p w:rsidR="002F32FC" w:rsidRPr="002F32FC" w:rsidRDefault="002F32FC" w:rsidP="00EE63A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 xml:space="preserve">Amend Date </w:t>
          </w:r>
        </w:p>
      </w:tc>
      <w:tc>
        <w:tcPr>
          <w:tcW w:w="1866" w:type="dxa"/>
        </w:tcPr>
        <w:p w:rsidR="002F32FC" w:rsidRPr="002F32FC" w:rsidRDefault="002F32FC" w:rsidP="00EE63A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 xml:space="preserve">Prepared by: </w:t>
          </w:r>
        </w:p>
        <w:p w:rsidR="002F32FC" w:rsidRPr="002F32FC" w:rsidRDefault="002F32FC" w:rsidP="00EE63A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>Quality Manager</w:t>
          </w:r>
        </w:p>
      </w:tc>
      <w:tc>
        <w:tcPr>
          <w:tcW w:w="3192" w:type="dxa"/>
        </w:tcPr>
        <w:p w:rsidR="002F32FC" w:rsidRPr="002F32FC" w:rsidRDefault="002F32FC" w:rsidP="00EE63A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 xml:space="preserve">Approved &amp;Issued by: </w:t>
          </w:r>
        </w:p>
        <w:p w:rsidR="002F32FC" w:rsidRPr="002F32FC" w:rsidRDefault="002F32FC" w:rsidP="00EE63A6">
          <w:pPr>
            <w:pStyle w:val="Default"/>
            <w:rPr>
              <w:rFonts w:asciiTheme="minorHAnsi" w:hAnsiTheme="minorHAnsi" w:cs="Times New Roman"/>
              <w:sz w:val="18"/>
              <w:szCs w:val="18"/>
            </w:rPr>
          </w:pPr>
          <w:r w:rsidRPr="002F32FC">
            <w:rPr>
              <w:rFonts w:asciiTheme="minorHAnsi" w:hAnsiTheme="minorHAnsi" w:cs="Times New Roman"/>
              <w:sz w:val="18"/>
              <w:szCs w:val="18"/>
            </w:rPr>
            <w:t>Laboratory Director</w:t>
          </w:r>
        </w:p>
      </w:tc>
    </w:tr>
  </w:tbl>
  <w:p w:rsidR="002F32FC" w:rsidRDefault="002F32FC">
    <w:pPr>
      <w:pStyle w:val="Footer"/>
    </w:pPr>
  </w:p>
  <w:p w:rsidR="002F32FC" w:rsidRDefault="002F32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5A9" w:rsidRDefault="00A245A9" w:rsidP="002F32FC">
      <w:pPr>
        <w:spacing w:after="0" w:line="240" w:lineRule="auto"/>
      </w:pPr>
      <w:r>
        <w:separator/>
      </w:r>
    </w:p>
  </w:footnote>
  <w:footnote w:type="continuationSeparator" w:id="1">
    <w:p w:rsidR="00A245A9" w:rsidRDefault="00A245A9" w:rsidP="002F3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A40"/>
    <w:rsid w:val="002F32FC"/>
    <w:rsid w:val="004A2536"/>
    <w:rsid w:val="00A245A9"/>
    <w:rsid w:val="00F3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26"/>
        <o:r id="V:Rule3" type="connector" idref="#_x0000_s1030"/>
        <o:r id="V:Rule4" type="connector" idref="#_x0000_s1031"/>
        <o:r id="V:Rule5" type="connector" idref="#_x0000_s1027"/>
        <o:r id="V:Rule6" type="connector" idref="#_x0000_s1032"/>
        <o:r id="V:Rule7" type="connector" idref="#_x0000_s1028"/>
        <o:r id="V:Rule8" type="connector" idref="#_x0000_s1042"/>
        <o:r id="V:Rule9" type="connector" idref="#_x0000_s1029"/>
        <o:r id="V:Rule10" type="connector" idref="#_x0000_s1041"/>
        <o:r id="V:Rule11" type="connector" idref="#_x0000_s1035"/>
        <o:r id="V:Rule12" type="connector" idref="#_x0000_s1033"/>
        <o:r id="V:Rule13" type="connector" idref="#_x0000_s1048"/>
        <o:r id="V:Rule14" type="connector" idref="#_x0000_s1045"/>
        <o:r id="V:Rule15" type="connector" idref="#_x0000_s1046"/>
        <o:r id="V:Rule16" type="connector" idref="#_x0000_s1043"/>
        <o:r id="V:Rule17" type="connector" idref="#_x0000_s1044"/>
        <o:r id="V:Rule18" type="connector" idref="#_x0000_s1049"/>
        <o:r id="V:Rule19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2FC"/>
  </w:style>
  <w:style w:type="paragraph" w:styleId="Footer">
    <w:name w:val="footer"/>
    <w:basedOn w:val="Normal"/>
    <w:link w:val="FooterChar"/>
    <w:uiPriority w:val="99"/>
    <w:unhideWhenUsed/>
    <w:rsid w:val="002F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FC"/>
  </w:style>
  <w:style w:type="paragraph" w:styleId="BalloonText">
    <w:name w:val="Balloon Text"/>
    <w:basedOn w:val="Normal"/>
    <w:link w:val="BalloonTextChar"/>
    <w:uiPriority w:val="99"/>
    <w:semiHidden/>
    <w:unhideWhenUsed/>
    <w:rsid w:val="002F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32FC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Bio-Chem-011</dc:creator>
  <cp:keywords/>
  <dc:description/>
  <cp:lastModifiedBy>Bio-Chem-011</cp:lastModifiedBy>
  <cp:revision>4</cp:revision>
  <cp:lastPrinted>2022-04-25T07:13:00Z</cp:lastPrinted>
  <dcterms:created xsi:type="dcterms:W3CDTF">2022-04-25T06:55:00Z</dcterms:created>
  <dcterms:modified xsi:type="dcterms:W3CDTF">2022-04-25T07:14:00Z</dcterms:modified>
</cp:coreProperties>
</file>